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B5" w:rsidRDefault="004837B5" w:rsidP="004837B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245C6">
        <w:rPr>
          <w:b/>
          <w:sz w:val="32"/>
          <w:szCs w:val="32"/>
          <w:u w:val="single"/>
        </w:rPr>
        <w:t>Diet for 1.0 G sulcata</w:t>
      </w:r>
    </w:p>
    <w:p w:rsidR="004837B5" w:rsidRDefault="004837B5" w:rsidP="004837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37B5">
        <w:rPr>
          <w:sz w:val="28"/>
          <w:szCs w:val="28"/>
        </w:rPr>
        <w:t>Cover the flat metal tray with variety of leafy greens, this usally takes about 1-1.5 heads of romaine, or 1</w:t>
      </w:r>
      <w:r>
        <w:rPr>
          <w:sz w:val="28"/>
          <w:szCs w:val="28"/>
        </w:rPr>
        <w:t>-2 bundles of dandelions greens</w:t>
      </w:r>
    </w:p>
    <w:p w:rsidR="004837B5" w:rsidRDefault="004837B5" w:rsidP="004837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37B5">
        <w:rPr>
          <w:sz w:val="28"/>
          <w:szCs w:val="28"/>
        </w:rPr>
        <w:t>Top with 300g of sweet potato and carrot; cut into ~1</w:t>
      </w:r>
      <w:r>
        <w:rPr>
          <w:sz w:val="28"/>
          <w:szCs w:val="28"/>
        </w:rPr>
        <w:t>” pieces</w:t>
      </w:r>
    </w:p>
    <w:p w:rsidR="00B16B3E" w:rsidRPr="004837B5" w:rsidRDefault="004837B5" w:rsidP="004837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37B5">
        <w:rPr>
          <w:sz w:val="28"/>
          <w:szCs w:val="28"/>
        </w:rPr>
        <w:t>1 Scoop of Mazuri Tortoise Diet pellets (~150g)  lightly soaked</w:t>
      </w:r>
    </w:p>
    <w:sectPr w:rsidR="00B16B3E" w:rsidRPr="0048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155"/>
    <w:multiLevelType w:val="hybridMultilevel"/>
    <w:tmpl w:val="818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B5"/>
    <w:rsid w:val="004837B5"/>
    <w:rsid w:val="00B16B3E"/>
    <w:rsid w:val="00F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Lubee Keepers</dc:creator>
  <cp:lastModifiedBy>Brian</cp:lastModifiedBy>
  <cp:revision>2</cp:revision>
  <dcterms:created xsi:type="dcterms:W3CDTF">2020-07-12T17:09:00Z</dcterms:created>
  <dcterms:modified xsi:type="dcterms:W3CDTF">2020-07-12T17:09:00Z</dcterms:modified>
</cp:coreProperties>
</file>